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ED34647" w14:textId="48B73056" w:rsidR="00313CE0" w:rsidRDefault="00B37FA5">
      <w:pPr>
        <w:rPr>
          <w:rFonts w:ascii="Times New Roman" w:hAnsi="Times New Roman" w:cs="Times New Roman"/>
          <w:sz w:val="24"/>
          <w:szCs w:val="24"/>
        </w:rPr>
      </w:pPr>
      <w:r>
        <w:rPr>
          <w:rFonts w:ascii="Times New Roman" w:hAnsi="Times New Roman" w:cs="Times New Roman"/>
          <w:sz w:val="24"/>
          <w:szCs w:val="24"/>
        </w:rPr>
        <w:t>Half</w:t>
      </w:r>
      <w:r w:rsidR="00313CE0">
        <w:rPr>
          <w:rFonts w:ascii="Times New Roman" w:hAnsi="Times New Roman" w:cs="Times New Roman"/>
          <w:sz w:val="24"/>
          <w:szCs w:val="24"/>
        </w:rPr>
        <w:t xml:space="preserve"> Bake</w:t>
      </w:r>
      <w:r>
        <w:rPr>
          <w:rFonts w:ascii="Times New Roman" w:hAnsi="Times New Roman" w:cs="Times New Roman"/>
          <w:sz w:val="24"/>
          <w:szCs w:val="24"/>
        </w:rPr>
        <w:t>d Religion</w:t>
      </w:r>
      <w:bookmarkStart w:id="0" w:name="_GoBack"/>
      <w:bookmarkEnd w:id="0"/>
    </w:p>
    <w:p w14:paraId="3E06CFE6" w14:textId="77777777" w:rsidR="00313CE0" w:rsidRDefault="00313CE0">
      <w:pPr>
        <w:rPr>
          <w:rFonts w:ascii="Times New Roman" w:hAnsi="Times New Roman" w:cs="Times New Roman"/>
          <w:sz w:val="24"/>
          <w:szCs w:val="24"/>
        </w:rPr>
      </w:pPr>
    </w:p>
    <w:p w14:paraId="39757C18" w14:textId="33A02525" w:rsidR="003312FD" w:rsidRDefault="00F04378">
      <w:pPr>
        <w:rPr>
          <w:rFonts w:ascii="Times New Roman" w:hAnsi="Times New Roman" w:cs="Times New Roman"/>
          <w:sz w:val="24"/>
          <w:szCs w:val="24"/>
        </w:rPr>
      </w:pPr>
      <w:r w:rsidRPr="00F04378">
        <w:rPr>
          <w:rFonts w:ascii="Times New Roman" w:hAnsi="Times New Roman" w:cs="Times New Roman"/>
          <w:sz w:val="24"/>
          <w:szCs w:val="24"/>
        </w:rPr>
        <w:t>Now, to the Colorado baker, I ask:</w:t>
      </w:r>
      <w:r>
        <w:rPr>
          <w:rFonts w:ascii="Times New Roman" w:hAnsi="Times New Roman" w:cs="Times New Roman"/>
          <w:sz w:val="24"/>
          <w:szCs w:val="24"/>
        </w:rPr>
        <w:t xml:space="preserve"> </w:t>
      </w:r>
      <w:r w:rsidR="00911F71">
        <w:rPr>
          <w:rFonts w:ascii="Times New Roman" w:hAnsi="Times New Roman" w:cs="Times New Roman"/>
          <w:sz w:val="24"/>
          <w:szCs w:val="24"/>
        </w:rPr>
        <w:t>Are your actions motivated by the hearing of faith? If so, why then have you forgotten the Word? Leave politics alone!</w:t>
      </w:r>
    </w:p>
    <w:p w14:paraId="75120133" w14:textId="5DDA6407" w:rsidR="00F04378" w:rsidRPr="00F04378" w:rsidRDefault="00F04378">
      <w:pPr>
        <w:rPr>
          <w:rFonts w:ascii="Times New Roman" w:hAnsi="Times New Roman" w:cs="Times New Roman"/>
          <w:sz w:val="24"/>
          <w:szCs w:val="24"/>
        </w:rPr>
      </w:pPr>
      <w:r>
        <w:rPr>
          <w:rFonts w:ascii="Times New Roman" w:hAnsi="Times New Roman" w:cs="Times New Roman"/>
          <w:sz w:val="24"/>
          <w:szCs w:val="24"/>
        </w:rPr>
        <w:t>I support the ability of a Christian to exercise religious freedom</w:t>
      </w:r>
      <w:r w:rsidR="00313CE0">
        <w:rPr>
          <w:rFonts w:ascii="Times New Roman" w:hAnsi="Times New Roman" w:cs="Times New Roman"/>
          <w:sz w:val="24"/>
          <w:szCs w:val="24"/>
        </w:rPr>
        <w:t xml:space="preserve"> and to be free from government bias against Christian values</w:t>
      </w:r>
      <w:r>
        <w:rPr>
          <w:rFonts w:ascii="Times New Roman" w:hAnsi="Times New Roman" w:cs="Times New Roman"/>
          <w:sz w:val="24"/>
          <w:szCs w:val="24"/>
        </w:rPr>
        <w:t xml:space="preserve">. In </w:t>
      </w:r>
      <w:r w:rsidR="00C553FB">
        <w:rPr>
          <w:rFonts w:ascii="Times New Roman" w:hAnsi="Times New Roman" w:cs="Times New Roman"/>
          <w:sz w:val="24"/>
          <w:szCs w:val="24"/>
        </w:rPr>
        <w:t>some</w:t>
      </w:r>
      <w:r>
        <w:rPr>
          <w:rFonts w:ascii="Times New Roman" w:hAnsi="Times New Roman" w:cs="Times New Roman"/>
          <w:sz w:val="24"/>
          <w:szCs w:val="24"/>
        </w:rPr>
        <w:t xml:space="preserve"> instance</w:t>
      </w:r>
      <w:r w:rsidR="00C553FB">
        <w:rPr>
          <w:rFonts w:ascii="Times New Roman" w:hAnsi="Times New Roman" w:cs="Times New Roman"/>
          <w:sz w:val="24"/>
          <w:szCs w:val="24"/>
        </w:rPr>
        <w:t>s,</w:t>
      </w:r>
      <w:r>
        <w:rPr>
          <w:rFonts w:ascii="Times New Roman" w:hAnsi="Times New Roman" w:cs="Times New Roman"/>
          <w:sz w:val="24"/>
          <w:szCs w:val="24"/>
        </w:rPr>
        <w:t xml:space="preserve"> </w:t>
      </w:r>
      <w:r w:rsidR="00313CE0">
        <w:rPr>
          <w:rFonts w:ascii="Times New Roman" w:hAnsi="Times New Roman" w:cs="Times New Roman"/>
          <w:sz w:val="24"/>
          <w:szCs w:val="24"/>
        </w:rPr>
        <w:t xml:space="preserve">though, </w:t>
      </w:r>
      <w:r>
        <w:rPr>
          <w:rFonts w:ascii="Times New Roman" w:hAnsi="Times New Roman" w:cs="Times New Roman"/>
          <w:sz w:val="24"/>
          <w:szCs w:val="24"/>
        </w:rPr>
        <w:t>there seems to be a disconnect from Scripture</w:t>
      </w:r>
      <w:r w:rsidR="00C553FB">
        <w:rPr>
          <w:rFonts w:ascii="Times New Roman" w:hAnsi="Times New Roman" w:cs="Times New Roman"/>
          <w:sz w:val="24"/>
          <w:szCs w:val="24"/>
        </w:rPr>
        <w:t xml:space="preserve"> and a strong tether to self-made religion</w:t>
      </w:r>
      <w:r w:rsidR="00B67570">
        <w:rPr>
          <w:rFonts w:ascii="Times New Roman" w:hAnsi="Times New Roman" w:cs="Times New Roman"/>
          <w:sz w:val="24"/>
          <w:szCs w:val="24"/>
        </w:rPr>
        <w:t xml:space="preserve">, </w:t>
      </w:r>
      <w:r w:rsidR="00E3091C">
        <w:rPr>
          <w:rFonts w:ascii="Times New Roman" w:hAnsi="Times New Roman" w:cs="Times New Roman"/>
          <w:sz w:val="24"/>
          <w:szCs w:val="24"/>
        </w:rPr>
        <w:t xml:space="preserve">which often is </w:t>
      </w:r>
      <w:r w:rsidR="00B67570">
        <w:rPr>
          <w:rFonts w:ascii="Times New Roman" w:hAnsi="Times New Roman" w:cs="Times New Roman"/>
          <w:sz w:val="24"/>
          <w:szCs w:val="24"/>
        </w:rPr>
        <w:t xml:space="preserve">an amalgamation of the Bible </w:t>
      </w:r>
      <w:r w:rsidR="00E3091C">
        <w:rPr>
          <w:rFonts w:ascii="Times New Roman" w:hAnsi="Times New Roman" w:cs="Times New Roman"/>
          <w:sz w:val="24"/>
          <w:szCs w:val="24"/>
        </w:rPr>
        <w:t>and</w:t>
      </w:r>
      <w:r w:rsidR="00B67570">
        <w:rPr>
          <w:rFonts w:ascii="Times New Roman" w:hAnsi="Times New Roman" w:cs="Times New Roman"/>
          <w:sz w:val="24"/>
          <w:szCs w:val="24"/>
        </w:rPr>
        <w:t xml:space="preserve"> pseudo</w:t>
      </w:r>
      <w:r w:rsidR="00E3091C">
        <w:rPr>
          <w:rFonts w:ascii="Times New Roman" w:hAnsi="Times New Roman" w:cs="Times New Roman"/>
          <w:sz w:val="24"/>
          <w:szCs w:val="24"/>
        </w:rPr>
        <w:t>-intellectual precepts that produce notably Spirit-less works that do not glorify the Lord</w:t>
      </w:r>
      <w:r>
        <w:rPr>
          <w:rFonts w:ascii="Times New Roman" w:hAnsi="Times New Roman" w:cs="Times New Roman"/>
          <w:sz w:val="24"/>
          <w:szCs w:val="24"/>
        </w:rPr>
        <w:t xml:space="preserve">. </w:t>
      </w:r>
      <w:r w:rsidR="00C553FB">
        <w:rPr>
          <w:rFonts w:ascii="Times New Roman" w:hAnsi="Times New Roman" w:cs="Times New Roman"/>
          <w:sz w:val="24"/>
          <w:szCs w:val="24"/>
        </w:rPr>
        <w:t xml:space="preserve">Take the </w:t>
      </w:r>
      <w:r w:rsidR="00A024CC">
        <w:rPr>
          <w:rFonts w:ascii="Times New Roman" w:hAnsi="Times New Roman" w:cs="Times New Roman"/>
          <w:sz w:val="24"/>
          <w:szCs w:val="24"/>
        </w:rPr>
        <w:t>afore</w:t>
      </w:r>
      <w:r w:rsidR="006C7261">
        <w:rPr>
          <w:rFonts w:ascii="Times New Roman" w:hAnsi="Times New Roman" w:cs="Times New Roman"/>
          <w:sz w:val="24"/>
          <w:szCs w:val="24"/>
        </w:rPr>
        <w:t>-</w:t>
      </w:r>
      <w:r w:rsidR="00A024CC">
        <w:rPr>
          <w:rFonts w:ascii="Times New Roman" w:hAnsi="Times New Roman" w:cs="Times New Roman"/>
          <w:sz w:val="24"/>
          <w:szCs w:val="24"/>
        </w:rPr>
        <w:t xml:space="preserve">mentioned </w:t>
      </w:r>
      <w:r w:rsidR="00C553FB">
        <w:rPr>
          <w:rFonts w:ascii="Times New Roman" w:hAnsi="Times New Roman" w:cs="Times New Roman"/>
          <w:sz w:val="24"/>
          <w:szCs w:val="24"/>
        </w:rPr>
        <w:t xml:space="preserve">case, for example, </w:t>
      </w:r>
      <w:r w:rsidR="006C7261">
        <w:rPr>
          <w:rFonts w:ascii="Times New Roman" w:hAnsi="Times New Roman" w:cs="Times New Roman"/>
          <w:sz w:val="24"/>
          <w:szCs w:val="24"/>
        </w:rPr>
        <w:t xml:space="preserve">the Colorado baker </w:t>
      </w:r>
      <w:r w:rsidR="00C553FB">
        <w:rPr>
          <w:rFonts w:ascii="Times New Roman" w:hAnsi="Times New Roman" w:cs="Times New Roman"/>
          <w:sz w:val="24"/>
          <w:szCs w:val="24"/>
        </w:rPr>
        <w:t>who refused to bake for a gay couple</w:t>
      </w:r>
      <w:r w:rsidR="00911F71">
        <w:rPr>
          <w:rFonts w:ascii="Times New Roman" w:hAnsi="Times New Roman" w:cs="Times New Roman"/>
          <w:sz w:val="24"/>
          <w:szCs w:val="24"/>
        </w:rPr>
        <w:t xml:space="preserve"> because of his conviction</w:t>
      </w:r>
      <w:r w:rsidR="00C553FB">
        <w:rPr>
          <w:rFonts w:ascii="Times New Roman" w:hAnsi="Times New Roman" w:cs="Times New Roman"/>
          <w:sz w:val="24"/>
          <w:szCs w:val="24"/>
        </w:rPr>
        <w:t xml:space="preserve">. </w:t>
      </w:r>
      <w:r>
        <w:rPr>
          <w:rFonts w:ascii="Times New Roman" w:hAnsi="Times New Roman" w:cs="Times New Roman"/>
          <w:sz w:val="24"/>
          <w:szCs w:val="24"/>
        </w:rPr>
        <w:t xml:space="preserve">The Bible says homosexuality is an abomination, of this there is no doubt. However, the Bible also calls heterosexual people an abomination when they do things like have intercourse before marrying, live together before marrying, watch pornography, and perform lewd acts. That, too, is sin in God’s view. </w:t>
      </w:r>
      <w:r w:rsidR="009076E2">
        <w:rPr>
          <w:rFonts w:ascii="Times New Roman" w:hAnsi="Times New Roman" w:cs="Times New Roman"/>
          <w:sz w:val="24"/>
          <w:szCs w:val="24"/>
        </w:rPr>
        <w:t>It</w:t>
      </w:r>
      <w:r w:rsidR="00B62EE2">
        <w:rPr>
          <w:rFonts w:ascii="Times New Roman" w:hAnsi="Times New Roman" w:cs="Times New Roman"/>
          <w:sz w:val="24"/>
          <w:szCs w:val="24"/>
        </w:rPr>
        <w:t xml:space="preserve"> i</w:t>
      </w:r>
      <w:r w:rsidR="009076E2">
        <w:rPr>
          <w:rFonts w:ascii="Times New Roman" w:hAnsi="Times New Roman" w:cs="Times New Roman"/>
          <w:sz w:val="24"/>
          <w:szCs w:val="24"/>
        </w:rPr>
        <w:t>s called fornication, and n</w:t>
      </w:r>
      <w:r w:rsidR="00B62EE2">
        <w:rPr>
          <w:rFonts w:ascii="Times New Roman" w:hAnsi="Times New Roman" w:cs="Times New Roman"/>
          <w:sz w:val="24"/>
          <w:szCs w:val="24"/>
        </w:rPr>
        <w:t>o, it i</w:t>
      </w:r>
      <w:r w:rsidR="009076E2">
        <w:rPr>
          <w:rFonts w:ascii="Times New Roman" w:hAnsi="Times New Roman" w:cs="Times New Roman"/>
          <w:sz w:val="24"/>
          <w:szCs w:val="24"/>
        </w:rPr>
        <w:t xml:space="preserve">s not acceptable because the sin </w:t>
      </w:r>
      <w:r w:rsidR="00B62EE2">
        <w:rPr>
          <w:rFonts w:ascii="Times New Roman" w:hAnsi="Times New Roman" w:cs="Times New Roman"/>
          <w:sz w:val="24"/>
          <w:szCs w:val="24"/>
        </w:rPr>
        <w:t>occur</w:t>
      </w:r>
      <w:r w:rsidR="009076E2">
        <w:rPr>
          <w:rFonts w:ascii="Times New Roman" w:hAnsi="Times New Roman" w:cs="Times New Roman"/>
          <w:sz w:val="24"/>
          <w:szCs w:val="24"/>
        </w:rPr>
        <w:t>s between a man and a woman. It</w:t>
      </w:r>
      <w:r w:rsidR="00B62EE2">
        <w:rPr>
          <w:rFonts w:ascii="Times New Roman" w:hAnsi="Times New Roman" w:cs="Times New Roman"/>
          <w:sz w:val="24"/>
          <w:szCs w:val="24"/>
        </w:rPr>
        <w:t xml:space="preserve"> i</w:t>
      </w:r>
      <w:r w:rsidR="009076E2">
        <w:rPr>
          <w:rFonts w:ascii="Times New Roman" w:hAnsi="Times New Roman" w:cs="Times New Roman"/>
          <w:sz w:val="24"/>
          <w:szCs w:val="24"/>
        </w:rPr>
        <w:t xml:space="preserve">s not </w:t>
      </w:r>
      <w:r w:rsidR="00B62EE2">
        <w:rPr>
          <w:rFonts w:ascii="Times New Roman" w:hAnsi="Times New Roman" w:cs="Times New Roman"/>
          <w:sz w:val="24"/>
          <w:szCs w:val="24"/>
        </w:rPr>
        <w:t>permissible</w:t>
      </w:r>
      <w:r w:rsidR="009076E2">
        <w:rPr>
          <w:rFonts w:ascii="Times New Roman" w:hAnsi="Times New Roman" w:cs="Times New Roman"/>
          <w:sz w:val="24"/>
          <w:szCs w:val="24"/>
        </w:rPr>
        <w:t xml:space="preserve"> because the man and woman claim to be Christians</w:t>
      </w:r>
      <w:r w:rsidR="00313CE0">
        <w:rPr>
          <w:rFonts w:ascii="Times New Roman" w:hAnsi="Times New Roman" w:cs="Times New Roman"/>
          <w:sz w:val="24"/>
          <w:szCs w:val="24"/>
        </w:rPr>
        <w:t>,</w:t>
      </w:r>
      <w:r w:rsidR="00911F71">
        <w:rPr>
          <w:rFonts w:ascii="Times New Roman" w:hAnsi="Times New Roman" w:cs="Times New Roman"/>
          <w:sz w:val="24"/>
          <w:szCs w:val="24"/>
        </w:rPr>
        <w:t xml:space="preserve"> who can just repent (can</w:t>
      </w:r>
      <w:r w:rsidR="00B62EE2">
        <w:rPr>
          <w:rFonts w:ascii="Times New Roman" w:hAnsi="Times New Roman" w:cs="Times New Roman"/>
          <w:sz w:val="24"/>
          <w:szCs w:val="24"/>
        </w:rPr>
        <w:t>no</w:t>
      </w:r>
      <w:r w:rsidR="00911F71">
        <w:rPr>
          <w:rFonts w:ascii="Times New Roman" w:hAnsi="Times New Roman" w:cs="Times New Roman"/>
          <w:sz w:val="24"/>
          <w:szCs w:val="24"/>
        </w:rPr>
        <w:t xml:space="preserve">t the gay couple repent, </w:t>
      </w:r>
      <w:r w:rsidR="00B62EE2">
        <w:rPr>
          <w:rFonts w:ascii="Times New Roman" w:hAnsi="Times New Roman" w:cs="Times New Roman"/>
          <w:sz w:val="24"/>
          <w:szCs w:val="24"/>
        </w:rPr>
        <w:t>as well</w:t>
      </w:r>
      <w:r w:rsidR="00911F71">
        <w:rPr>
          <w:rFonts w:ascii="Times New Roman" w:hAnsi="Times New Roman" w:cs="Times New Roman"/>
          <w:sz w:val="24"/>
          <w:szCs w:val="24"/>
        </w:rPr>
        <w:t>?)</w:t>
      </w:r>
      <w:r w:rsidR="009076E2">
        <w:rPr>
          <w:rFonts w:ascii="Times New Roman" w:hAnsi="Times New Roman" w:cs="Times New Roman"/>
          <w:sz w:val="24"/>
          <w:szCs w:val="24"/>
        </w:rPr>
        <w:t xml:space="preserve">. </w:t>
      </w:r>
      <w:r w:rsidR="00BE230A">
        <w:rPr>
          <w:rFonts w:ascii="Times New Roman" w:hAnsi="Times New Roman" w:cs="Times New Roman"/>
          <w:sz w:val="24"/>
          <w:szCs w:val="24"/>
        </w:rPr>
        <w:t>Moreover,</w:t>
      </w:r>
      <w:r w:rsidR="006C7261">
        <w:rPr>
          <w:rFonts w:ascii="Times New Roman" w:hAnsi="Times New Roman" w:cs="Times New Roman"/>
          <w:sz w:val="24"/>
          <w:szCs w:val="24"/>
        </w:rPr>
        <w:t xml:space="preserve"> there is no such thing as a “carnal Christian,”</w:t>
      </w:r>
      <w:r w:rsidR="00BE230A">
        <w:rPr>
          <w:rFonts w:ascii="Times New Roman" w:hAnsi="Times New Roman" w:cs="Times New Roman"/>
          <w:sz w:val="24"/>
          <w:szCs w:val="24"/>
        </w:rPr>
        <w:t xml:space="preserve"> which means</w:t>
      </w:r>
      <w:r w:rsidR="006C7261">
        <w:rPr>
          <w:rFonts w:ascii="Times New Roman" w:hAnsi="Times New Roman" w:cs="Times New Roman"/>
          <w:sz w:val="24"/>
          <w:szCs w:val="24"/>
        </w:rPr>
        <w:t xml:space="preserve"> </w:t>
      </w:r>
      <w:r w:rsidR="009076E2">
        <w:rPr>
          <w:rFonts w:ascii="Times New Roman" w:hAnsi="Times New Roman" w:cs="Times New Roman"/>
          <w:sz w:val="24"/>
          <w:szCs w:val="24"/>
        </w:rPr>
        <w:t>it</w:t>
      </w:r>
      <w:r w:rsidR="00BE230A">
        <w:rPr>
          <w:rFonts w:ascii="Times New Roman" w:hAnsi="Times New Roman" w:cs="Times New Roman"/>
          <w:sz w:val="24"/>
          <w:szCs w:val="24"/>
        </w:rPr>
        <w:t xml:space="preserve"> i</w:t>
      </w:r>
      <w:r w:rsidR="009076E2">
        <w:rPr>
          <w:rFonts w:ascii="Times New Roman" w:hAnsi="Times New Roman" w:cs="Times New Roman"/>
          <w:sz w:val="24"/>
          <w:szCs w:val="24"/>
        </w:rPr>
        <w:t xml:space="preserve">s not legalistic to say that Christians are supposed to refrain from sin. </w:t>
      </w:r>
      <w:r w:rsidR="00E44E3E">
        <w:rPr>
          <w:rFonts w:ascii="Times New Roman" w:hAnsi="Times New Roman" w:cs="Times New Roman"/>
          <w:sz w:val="24"/>
          <w:szCs w:val="24"/>
        </w:rPr>
        <w:t>The Lord’s atonement was not meant to be used frivolously</w:t>
      </w:r>
      <w:r w:rsidR="00911F71">
        <w:rPr>
          <w:rFonts w:ascii="Times New Roman" w:hAnsi="Times New Roman" w:cs="Times New Roman"/>
          <w:sz w:val="24"/>
          <w:szCs w:val="24"/>
        </w:rPr>
        <w:t xml:space="preserve"> (are we to sin that grace may abound?)</w:t>
      </w:r>
      <w:r w:rsidR="00E44E3E">
        <w:rPr>
          <w:rFonts w:ascii="Times New Roman" w:hAnsi="Times New Roman" w:cs="Times New Roman"/>
          <w:sz w:val="24"/>
          <w:szCs w:val="24"/>
        </w:rPr>
        <w:t xml:space="preserve">. </w:t>
      </w:r>
      <w:r w:rsidR="003B6F5A" w:rsidRPr="003B6F5A">
        <w:rPr>
          <w:rFonts w:ascii="Times New Roman" w:hAnsi="Times New Roman" w:cs="Times New Roman"/>
          <w:sz w:val="24"/>
          <w:szCs w:val="24"/>
        </w:rPr>
        <w:t>I myself was reprobate and was no stranger to immoral ways, but I thank the Lord for convicting me and helping me to change.</w:t>
      </w:r>
      <w:r w:rsidR="003B6F5A">
        <w:rPr>
          <w:rFonts w:ascii="Times New Roman" w:hAnsi="Times New Roman" w:cs="Times New Roman"/>
          <w:sz w:val="24"/>
          <w:szCs w:val="24"/>
        </w:rPr>
        <w:t xml:space="preserve"> </w:t>
      </w:r>
      <w:r w:rsidR="00E44E3E">
        <w:rPr>
          <w:rFonts w:ascii="Times New Roman" w:hAnsi="Times New Roman" w:cs="Times New Roman"/>
          <w:sz w:val="24"/>
          <w:szCs w:val="24"/>
        </w:rPr>
        <w:t xml:space="preserve">So, yes, repent when you sin, but do not take sin lightly. </w:t>
      </w:r>
      <w:r w:rsidR="00313CE0">
        <w:rPr>
          <w:rFonts w:ascii="Times New Roman" w:hAnsi="Times New Roman" w:cs="Times New Roman"/>
          <w:sz w:val="24"/>
          <w:szCs w:val="24"/>
        </w:rPr>
        <w:t xml:space="preserve">(Have you the spirit of the world or the Spirit of grace?) </w:t>
      </w:r>
      <w:r w:rsidR="00BE230A">
        <w:rPr>
          <w:rFonts w:ascii="Times New Roman" w:hAnsi="Times New Roman" w:cs="Times New Roman"/>
          <w:sz w:val="24"/>
          <w:szCs w:val="24"/>
        </w:rPr>
        <w:t>We must s</w:t>
      </w:r>
      <w:r w:rsidR="00911F71">
        <w:rPr>
          <w:rFonts w:ascii="Times New Roman" w:hAnsi="Times New Roman" w:cs="Times New Roman"/>
          <w:sz w:val="24"/>
          <w:szCs w:val="24"/>
        </w:rPr>
        <w:t>top wresting Scripture t</w:t>
      </w:r>
      <w:r w:rsidR="00BE230A">
        <w:rPr>
          <w:rFonts w:ascii="Times New Roman" w:hAnsi="Times New Roman" w:cs="Times New Roman"/>
          <w:sz w:val="24"/>
          <w:szCs w:val="24"/>
        </w:rPr>
        <w:t>o</w:t>
      </w:r>
      <w:r w:rsidR="00911F71">
        <w:rPr>
          <w:rFonts w:ascii="Times New Roman" w:hAnsi="Times New Roman" w:cs="Times New Roman"/>
          <w:sz w:val="24"/>
          <w:szCs w:val="24"/>
        </w:rPr>
        <w:t xml:space="preserve"> accommodates </w:t>
      </w:r>
      <w:r w:rsidR="00BE230A">
        <w:rPr>
          <w:rFonts w:ascii="Times New Roman" w:hAnsi="Times New Roman" w:cs="Times New Roman"/>
          <w:sz w:val="24"/>
          <w:szCs w:val="24"/>
        </w:rPr>
        <w:t>carnality</w:t>
      </w:r>
      <w:r w:rsidR="00911F71">
        <w:rPr>
          <w:rFonts w:ascii="Times New Roman" w:hAnsi="Times New Roman" w:cs="Times New Roman"/>
          <w:sz w:val="24"/>
          <w:szCs w:val="24"/>
        </w:rPr>
        <w:t xml:space="preserve">. </w:t>
      </w:r>
      <w:r w:rsidR="00E44E3E">
        <w:rPr>
          <w:rFonts w:ascii="Times New Roman" w:hAnsi="Times New Roman" w:cs="Times New Roman"/>
          <w:sz w:val="24"/>
          <w:szCs w:val="24"/>
        </w:rPr>
        <w:t xml:space="preserve">You have not so learned Christ when you do such things. </w:t>
      </w:r>
      <w:r w:rsidR="003B6F5A">
        <w:rPr>
          <w:rFonts w:ascii="Times New Roman" w:hAnsi="Times New Roman" w:cs="Times New Roman"/>
          <w:sz w:val="24"/>
          <w:szCs w:val="24"/>
        </w:rPr>
        <w:t>Hence</w:t>
      </w:r>
      <w:r>
        <w:rPr>
          <w:rFonts w:ascii="Times New Roman" w:hAnsi="Times New Roman" w:cs="Times New Roman"/>
          <w:sz w:val="24"/>
          <w:szCs w:val="24"/>
        </w:rPr>
        <w:t xml:space="preserve">, I wonder if the baker </w:t>
      </w:r>
      <w:r w:rsidR="003B6F5A">
        <w:rPr>
          <w:rFonts w:ascii="Times New Roman" w:hAnsi="Times New Roman" w:cs="Times New Roman"/>
          <w:sz w:val="24"/>
          <w:szCs w:val="24"/>
        </w:rPr>
        <w:t>will</w:t>
      </w:r>
      <w:r>
        <w:rPr>
          <w:rFonts w:ascii="Times New Roman" w:hAnsi="Times New Roman" w:cs="Times New Roman"/>
          <w:sz w:val="24"/>
          <w:szCs w:val="24"/>
        </w:rPr>
        <w:t xml:space="preserve"> to refuse to bake for heterosexual </w:t>
      </w:r>
      <w:r w:rsidR="00911F71">
        <w:rPr>
          <w:rFonts w:ascii="Times New Roman" w:hAnsi="Times New Roman" w:cs="Times New Roman"/>
          <w:sz w:val="24"/>
          <w:szCs w:val="24"/>
        </w:rPr>
        <w:t>people</w:t>
      </w:r>
      <w:r>
        <w:rPr>
          <w:rFonts w:ascii="Times New Roman" w:hAnsi="Times New Roman" w:cs="Times New Roman"/>
          <w:sz w:val="24"/>
          <w:szCs w:val="24"/>
        </w:rPr>
        <w:t xml:space="preserve"> who </w:t>
      </w:r>
      <w:r w:rsidR="00E9405B">
        <w:rPr>
          <w:rFonts w:ascii="Times New Roman" w:hAnsi="Times New Roman" w:cs="Times New Roman"/>
          <w:sz w:val="24"/>
          <w:szCs w:val="24"/>
        </w:rPr>
        <w:t xml:space="preserve">fornicate and </w:t>
      </w:r>
      <w:r>
        <w:rPr>
          <w:rFonts w:ascii="Times New Roman" w:hAnsi="Times New Roman" w:cs="Times New Roman"/>
          <w:sz w:val="24"/>
          <w:szCs w:val="24"/>
        </w:rPr>
        <w:t xml:space="preserve">are perverse? </w:t>
      </w:r>
      <w:r w:rsidR="003B6F5A">
        <w:rPr>
          <w:rFonts w:ascii="Times New Roman" w:hAnsi="Times New Roman" w:cs="Times New Roman"/>
          <w:sz w:val="24"/>
          <w:szCs w:val="24"/>
        </w:rPr>
        <w:t>As a Christian, either your</w:t>
      </w:r>
      <w:r>
        <w:rPr>
          <w:rFonts w:ascii="Times New Roman" w:hAnsi="Times New Roman" w:cs="Times New Roman"/>
          <w:sz w:val="24"/>
          <w:szCs w:val="24"/>
        </w:rPr>
        <w:t xml:space="preserve"> actions a</w:t>
      </w:r>
      <w:r w:rsidR="00E9405B">
        <w:rPr>
          <w:rFonts w:ascii="Times New Roman" w:hAnsi="Times New Roman" w:cs="Times New Roman"/>
          <w:sz w:val="24"/>
          <w:szCs w:val="24"/>
        </w:rPr>
        <w:t>lign with Scripture</w:t>
      </w:r>
      <w:r w:rsidR="003B6F5A">
        <w:rPr>
          <w:rFonts w:ascii="Times New Roman" w:hAnsi="Times New Roman" w:cs="Times New Roman"/>
          <w:sz w:val="24"/>
          <w:szCs w:val="24"/>
        </w:rPr>
        <w:t>,</w:t>
      </w:r>
      <w:r>
        <w:rPr>
          <w:rFonts w:ascii="Times New Roman" w:hAnsi="Times New Roman" w:cs="Times New Roman"/>
          <w:sz w:val="24"/>
          <w:szCs w:val="24"/>
        </w:rPr>
        <w:t xml:space="preserve"> or they </w:t>
      </w:r>
      <w:r w:rsidR="003B6F5A">
        <w:rPr>
          <w:rFonts w:ascii="Times New Roman" w:hAnsi="Times New Roman" w:cs="Times New Roman"/>
          <w:sz w:val="24"/>
          <w:szCs w:val="24"/>
        </w:rPr>
        <w:t>amount to nothing</w:t>
      </w:r>
      <w:r>
        <w:rPr>
          <w:rFonts w:ascii="Times New Roman" w:hAnsi="Times New Roman" w:cs="Times New Roman"/>
          <w:sz w:val="24"/>
          <w:szCs w:val="24"/>
        </w:rPr>
        <w:t xml:space="preserve"> more than </w:t>
      </w:r>
      <w:r w:rsidR="009076E2">
        <w:rPr>
          <w:rFonts w:ascii="Times New Roman" w:hAnsi="Times New Roman" w:cs="Times New Roman"/>
          <w:sz w:val="24"/>
          <w:szCs w:val="24"/>
        </w:rPr>
        <w:t>hypocrisy.</w:t>
      </w:r>
      <w:r w:rsidR="00911F71">
        <w:rPr>
          <w:rFonts w:ascii="Times New Roman" w:hAnsi="Times New Roman" w:cs="Times New Roman"/>
          <w:sz w:val="24"/>
          <w:szCs w:val="24"/>
        </w:rPr>
        <w:t xml:space="preserve"> You cannot stand halfway.</w:t>
      </w:r>
    </w:p>
    <w:sectPr w:rsidR="00F04378" w:rsidRPr="00F0437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04378"/>
    <w:rsid w:val="00313CE0"/>
    <w:rsid w:val="003B6F5A"/>
    <w:rsid w:val="0046055E"/>
    <w:rsid w:val="00685ED4"/>
    <w:rsid w:val="006C7261"/>
    <w:rsid w:val="009076E2"/>
    <w:rsid w:val="00911F71"/>
    <w:rsid w:val="00A024CC"/>
    <w:rsid w:val="00B37FA5"/>
    <w:rsid w:val="00B62EE2"/>
    <w:rsid w:val="00B64626"/>
    <w:rsid w:val="00B67570"/>
    <w:rsid w:val="00BB08D7"/>
    <w:rsid w:val="00BE230A"/>
    <w:rsid w:val="00C553FB"/>
    <w:rsid w:val="00E3091C"/>
    <w:rsid w:val="00E44E3E"/>
    <w:rsid w:val="00E9405B"/>
    <w:rsid w:val="00ED0B88"/>
    <w:rsid w:val="00F0437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6061A1E"/>
  <w15:chartTrackingRefBased/>
  <w15:docId w15:val="{AAE2A6DB-EF08-4F29-A61A-823B3318F0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95</TotalTime>
  <Pages>1</Pages>
  <Words>310</Words>
  <Characters>1770</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 McFarlane</dc:creator>
  <cp:keywords/>
  <dc:description/>
  <cp:lastModifiedBy>T McFarlane</cp:lastModifiedBy>
  <cp:revision>10</cp:revision>
  <dcterms:created xsi:type="dcterms:W3CDTF">2019-03-11T01:12:00Z</dcterms:created>
  <dcterms:modified xsi:type="dcterms:W3CDTF">2019-04-15T23:29:00Z</dcterms:modified>
</cp:coreProperties>
</file>